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8"/>
      </w:tblGrid>
      <w:tr w:rsidR="00146D37" w:rsidRPr="00146D37" w:rsidTr="00146D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146D3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146D3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146D3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146D3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на </w:t>
            </w:r>
            <w:r w:rsidRPr="00146D3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  <w:t>2017</w:t>
            </w:r>
            <w:r w:rsidRPr="00146D3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финансовый год </w:t>
            </w:r>
          </w:p>
        </w:tc>
      </w:tr>
    </w:tbl>
    <w:p w:rsidR="00146D37" w:rsidRPr="00146D37" w:rsidRDefault="00146D37" w:rsidP="00146D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3"/>
        <w:gridCol w:w="1528"/>
        <w:gridCol w:w="1528"/>
        <w:gridCol w:w="1530"/>
        <w:gridCol w:w="1543"/>
      </w:tblGrid>
      <w:tr w:rsidR="00146D37" w:rsidRPr="00146D37" w:rsidTr="00146D37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146D37" w:rsidRPr="00146D37" w:rsidRDefault="00146D37" w:rsidP="00146D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146D37" w:rsidRPr="00146D37" w:rsidTr="00146D37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D37" w:rsidRPr="00146D37" w:rsidTr="00146D37">
        <w:trPr>
          <w:gridAfter w:val="1"/>
          <w:wAfter w:w="923" w:type="dxa"/>
          <w:tblCellSpacing w:w="15" w:type="dxa"/>
        </w:trPr>
        <w:tc>
          <w:tcPr>
            <w:tcW w:w="2800" w:type="pct"/>
            <w:vMerge w:val="restar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D37" w:rsidRPr="00146D37" w:rsidTr="00146D37">
        <w:trPr>
          <w:gridAfter w:val="1"/>
          <w:wAfter w:w="923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0323057082</w:t>
            </w:r>
          </w:p>
        </w:tc>
      </w:tr>
      <w:tr w:rsidR="00146D37" w:rsidRPr="00146D37" w:rsidTr="00146D37">
        <w:trPr>
          <w:gridAfter w:val="1"/>
          <w:wAfter w:w="923" w:type="dxa"/>
          <w:trHeight w:val="40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032601001</w:t>
            </w:r>
          </w:p>
        </w:tc>
      </w:tr>
      <w:tr w:rsidR="00146D37" w:rsidRPr="00146D37" w:rsidTr="00146D37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АНТИМОНОПОЛЬНОЙ СЛУЖБЫ ПО РЕСПУБЛИКЕ БУРЯТИЯ</w:t>
            </w:r>
          </w:p>
        </w:tc>
        <w:tc>
          <w:tcPr>
            <w:tcW w:w="0" w:type="auto"/>
            <w:vMerge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46D37" w:rsidRPr="00146D37" w:rsidTr="00146D37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D37" w:rsidRPr="00146D37" w:rsidTr="00146D37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D37" w:rsidRPr="00146D37" w:rsidTr="00146D37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D37" w:rsidRPr="00146D37" w:rsidTr="00146D37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670000, Бурятия </w:t>
            </w:r>
            <w:proofErr w:type="spellStart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Улан-Удэ г, </w:t>
            </w:r>
            <w:proofErr w:type="spellStart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55, +73012213372, to03@fas.gov.ru</w:t>
            </w:r>
          </w:p>
        </w:tc>
        <w:tc>
          <w:tcPr>
            <w:tcW w:w="0" w:type="auto"/>
            <w:vMerge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D37" w:rsidRPr="00146D37" w:rsidTr="00146D37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31618225</w:t>
            </w: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D37" w:rsidRPr="00146D37" w:rsidTr="00146D37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АНТИМОНОПОЛЬНОЙ СЛУЖБЫ ПО РЕСПУБЛИКЕ БУРЯТИЯ</w:t>
            </w:r>
          </w:p>
        </w:tc>
        <w:tc>
          <w:tcPr>
            <w:tcW w:w="0" w:type="auto"/>
            <w:vMerge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D37" w:rsidRPr="00146D37" w:rsidTr="00146D37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81701000</w:t>
            </w: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D37" w:rsidRPr="00146D37" w:rsidTr="00146D37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670000, Бурятия </w:t>
            </w:r>
            <w:proofErr w:type="spellStart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Улан-Удэ г, </w:t>
            </w:r>
            <w:proofErr w:type="spellStart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55, 7-3012-214394, to03@fas.gov.ru</w:t>
            </w:r>
          </w:p>
        </w:tc>
        <w:tc>
          <w:tcPr>
            <w:tcW w:w="0" w:type="auto"/>
            <w:vMerge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D37" w:rsidRPr="00146D37" w:rsidTr="00146D37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D37" w:rsidRPr="00146D37" w:rsidTr="00146D37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D37" w:rsidRPr="00146D37" w:rsidTr="00146D37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1500.00000</w:t>
            </w: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D37" w:rsidRPr="00146D37" w:rsidTr="00146D37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6D37" w:rsidRPr="00146D37" w:rsidRDefault="00146D37" w:rsidP="00146D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1706"/>
        <w:gridCol w:w="857"/>
        <w:gridCol w:w="857"/>
        <w:gridCol w:w="560"/>
        <w:gridCol w:w="254"/>
        <w:gridCol w:w="972"/>
        <w:gridCol w:w="561"/>
        <w:gridCol w:w="431"/>
        <w:gridCol w:w="431"/>
        <w:gridCol w:w="431"/>
        <w:gridCol w:w="280"/>
        <w:gridCol w:w="502"/>
        <w:gridCol w:w="254"/>
        <w:gridCol w:w="254"/>
        <w:gridCol w:w="306"/>
        <w:gridCol w:w="286"/>
        <w:gridCol w:w="254"/>
        <w:gridCol w:w="606"/>
        <w:gridCol w:w="339"/>
        <w:gridCol w:w="339"/>
        <w:gridCol w:w="388"/>
        <w:gridCol w:w="431"/>
        <w:gridCol w:w="696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146D37" w:rsidRPr="00146D37" w:rsidTr="00146D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146D37" w:rsidRPr="00146D37" w:rsidTr="00146D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46D37" w:rsidRPr="00146D37" w:rsidTr="00146D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46D37" w:rsidRPr="00146D37" w:rsidTr="00146D37">
        <w:trPr>
          <w:cantSplit/>
          <w:trHeight w:val="11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46D37" w:rsidRPr="00146D37" w:rsidTr="00146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146D37" w:rsidRPr="00146D37" w:rsidTr="00146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171032305708203260100100030013530244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теплоснабжению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теплоснабжению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D37" w:rsidRPr="00146D37" w:rsidTr="00146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171032305708203260100100060026110242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</w:t>
            </w: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D37" w:rsidRPr="00146D37" w:rsidTr="00146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171032305708203260100100070033600244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D37" w:rsidRPr="00146D37" w:rsidTr="00146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171032305708203260100100080043511244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электроснабжению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электроснабжению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D37" w:rsidRPr="00146D37" w:rsidTr="00146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6D37" w:rsidRPr="00146D37" w:rsidTr="00146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171032305708203260100100010000000242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6D37" w:rsidRPr="00146D37" w:rsidTr="00146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171032305708203260100100020000000244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6D37" w:rsidRPr="00146D37" w:rsidTr="00146D3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1500000.001500.00000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6D37" w:rsidRPr="00146D37" w:rsidTr="00146D3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46D37" w:rsidRPr="00146D37" w:rsidTr="00146D3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146D37" w:rsidRPr="00146D37" w:rsidRDefault="00146D37" w:rsidP="00146D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7"/>
        <w:gridCol w:w="741"/>
        <w:gridCol w:w="2895"/>
        <w:gridCol w:w="741"/>
        <w:gridCol w:w="2895"/>
        <w:gridCol w:w="81"/>
      </w:tblGrid>
      <w:tr w:rsidR="00146D37" w:rsidRPr="00146D37" w:rsidTr="00146D37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Мадасов</w:t>
            </w:r>
            <w:proofErr w:type="spellEnd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Максим Игоревич, Заместитель руководителя управления-начальник </w:t>
            </w:r>
            <w:proofErr w:type="spellStart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12.01.2017</w:t>
            </w:r>
          </w:p>
        </w:tc>
      </w:tr>
      <w:tr w:rsidR="00146D37" w:rsidRPr="00146D37" w:rsidTr="00146D37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146D37" w:rsidRPr="00146D37" w:rsidTr="00146D37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D37" w:rsidRPr="00146D37" w:rsidTr="00146D37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D37" w:rsidRPr="00146D37" w:rsidTr="00146D37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Шегимова</w:t>
            </w:r>
            <w:proofErr w:type="spellEnd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Лариса </w:t>
            </w:r>
            <w:proofErr w:type="spellStart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Гармаевна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146D37" w:rsidRPr="00146D37" w:rsidTr="00146D3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6D37" w:rsidRPr="00146D37" w:rsidRDefault="00146D37" w:rsidP="00146D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5"/>
      </w:tblGrid>
      <w:tr w:rsidR="00146D37" w:rsidRPr="00146D37" w:rsidTr="00146D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</w:t>
            </w:r>
            <w:r w:rsidRPr="00146D3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146D3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146D3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146D3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146D37" w:rsidRPr="00146D37" w:rsidRDefault="00146D37" w:rsidP="00146D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2431"/>
        <w:gridCol w:w="1633"/>
        <w:gridCol w:w="2446"/>
      </w:tblGrid>
      <w:tr w:rsidR="00146D37" w:rsidRPr="00146D37" w:rsidTr="00146D37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</w:tr>
      <w:tr w:rsidR="00146D37" w:rsidRPr="00146D37" w:rsidTr="00146D37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Совокупный годовой объем закупок (справочно) 1500.00000 тыс. рублей </w:t>
            </w:r>
          </w:p>
        </w:tc>
        <w:tc>
          <w:tcPr>
            <w:tcW w:w="75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6D37" w:rsidRPr="00146D37" w:rsidRDefault="00146D37" w:rsidP="00146D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2310"/>
        <w:gridCol w:w="1387"/>
        <w:gridCol w:w="1232"/>
        <w:gridCol w:w="1337"/>
        <w:gridCol w:w="2125"/>
        <w:gridCol w:w="2089"/>
        <w:gridCol w:w="990"/>
        <w:gridCol w:w="1542"/>
        <w:gridCol w:w="1215"/>
      </w:tblGrid>
      <w:tr w:rsidR="00146D37" w:rsidRPr="00146D37" w:rsidTr="00146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46D37" w:rsidRPr="00146D37" w:rsidTr="00146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146D37" w:rsidRPr="00146D37" w:rsidTr="00146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171032305708203260100100030013530244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теплоснабжению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контракта, заключаемого с единственным поставщиком (подрядчиком, исполнителем), определена в соответствии с требованиями статьи 22 федерального закона от 05.04.2013 №44-ФЗ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№567. Цена контракта, заключаемого с единственным поставщиком (подрядчиком, исполнителем), определена по регулируемым ценам (тарифам) на товары, работы, услуги.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Пункт 8 части 1 статьи 93 федерального закона от 05.04.2013 №44-ФЗ, закупка услуг по теплоснабжению по регулируемым в соответствии с законодательством Российской Федерации ценам (тарифам).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6D37" w:rsidRPr="00146D37" w:rsidTr="00146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171032305708203260100100060026110242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контракта, заключаемого с единственным поставщиком (подрядчиком, исполнителем), определена в соответствии с требованиями статьи 22 федерального закона от 05.04.2013 №44-ФЗ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№567. Цена контракта, заключаемого с единственным поставщиком (подрядчиком, исполнителем), определена по регулируемым ценам (тарифам) на товары, работы, услуги.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Пункт 1 части 1 статьи 93 федерального закона от 05.04.2013 №44-ФЗ, закупка на оказание услуг, которые относятся к сфере деятельности субъектов естественных монополий в соответствии с Федеральным законом от 17.08.1995 №147-ФЗ «О естественных монополиях»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6D37" w:rsidRPr="00146D37" w:rsidTr="00146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171032305708203260100100070033600244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контракта, заключаемого с единственным поставщиком (подрядчиком, исполнителем), определена в соответствии с требованиями статьи 22 федерального закона от 05.04.2013 №44-ФЗ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№567. Цена контракта, заключаемого с единственным поставщиком (подрядчиком, исполнителем), определена по регулируемым ценам (тарифам) на товары, работы, услуги.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Пункт 8 части 1 статьи 93 федерального закона от 05.04.2013 №44-ФЗ, закупка услуг по водоснабжению по регулируемым в соответствии с законодательством Российской Федерации ценам (тарифам).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6D37" w:rsidRPr="00146D37" w:rsidTr="00146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171032305708203260100100080043511244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электроснабжению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Цена контракта, заключаемого с единственным поставщиком (подрядчиком, исполнителем), </w:t>
            </w: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определена в соответствии с требованиями статьи 22 федерального закона от 05.04.2013 №44-ФЗ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№567. Цена контракта, заключаемого с единственным поставщиком (подрядчиком, исполнителем), определена по регулируемым ценам (тарифам) на товары, работы, услуги.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Пункт 29 части 1 статьи 93 федерального закона от 05.04.2013 №44-ФЗ, </w:t>
            </w: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закупка по договору энергоснабжения или договору купли-продажи электрической энергии с гарантирующим поставщиком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6D37" w:rsidRPr="00146D37" w:rsidTr="00146D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171032305708203260100100010000000242</w:t>
            </w: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171032305708203260100100020000000244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270.00000</w:t>
            </w: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46D3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884.50000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6D37" w:rsidRPr="00146D37" w:rsidRDefault="00146D37" w:rsidP="00146D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7"/>
        <w:gridCol w:w="741"/>
        <w:gridCol w:w="2895"/>
        <w:gridCol w:w="741"/>
        <w:gridCol w:w="2895"/>
        <w:gridCol w:w="81"/>
      </w:tblGrid>
      <w:tr w:rsidR="00146D37" w:rsidRPr="00146D37" w:rsidTr="00146D37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Мадасов</w:t>
            </w:r>
            <w:proofErr w:type="spellEnd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Максим Игоревич, Заместитель руководителя управления-начальник </w:t>
            </w:r>
            <w:proofErr w:type="spellStart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12.01.2017</w:t>
            </w:r>
          </w:p>
        </w:tc>
      </w:tr>
      <w:tr w:rsidR="00146D37" w:rsidRPr="00146D37" w:rsidTr="00146D37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146D37" w:rsidRPr="00146D37" w:rsidTr="00146D37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D37" w:rsidRPr="00146D37" w:rsidTr="00146D37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D37" w:rsidRPr="00146D37" w:rsidTr="00146D37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Шегимова</w:t>
            </w:r>
            <w:proofErr w:type="spellEnd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Лариса </w:t>
            </w:r>
            <w:proofErr w:type="spellStart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Гармаевна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146D37" w:rsidRPr="00146D37" w:rsidTr="00146D3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D37" w:rsidRPr="00146D37" w:rsidRDefault="00146D37" w:rsidP="0014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6D37" w:rsidRDefault="00146D37"/>
    <w:sectPr w:rsidR="00146D37" w:rsidSect="00146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37"/>
    <w:rsid w:val="00146D37"/>
    <w:rsid w:val="003B7EE6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B368E-278C-46F6-A96E-90790C89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46D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Хаптаева Юлия Алексеевна</dc:creator>
  <cp:keywords/>
  <dc:description/>
  <cp:lastModifiedBy>Хаптаева Юлия Алексеевна</cp:lastModifiedBy>
  <cp:revision>1</cp:revision>
  <dcterms:created xsi:type="dcterms:W3CDTF">2017-02-01T06:05:00Z</dcterms:created>
  <dcterms:modified xsi:type="dcterms:W3CDTF">2017-02-01T06:18:00Z</dcterms:modified>
</cp:coreProperties>
</file>