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4" w:rsidRPr="00D54EEF" w:rsidRDefault="000752D4" w:rsidP="0048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93090A" w:rsidRPr="00D54EEF" w:rsidRDefault="0072305A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F">
        <w:rPr>
          <w:rFonts w:ascii="Times New Roman" w:hAnsi="Times New Roman" w:cs="Times New Roman"/>
          <w:b/>
          <w:sz w:val="28"/>
          <w:szCs w:val="28"/>
        </w:rPr>
        <w:t>Публично</w:t>
      </w:r>
      <w:r w:rsidR="0095619A" w:rsidRPr="00D54EEF">
        <w:rPr>
          <w:rFonts w:ascii="Times New Roman" w:hAnsi="Times New Roman" w:cs="Times New Roman"/>
          <w:b/>
          <w:sz w:val="28"/>
          <w:szCs w:val="28"/>
        </w:rPr>
        <w:t>го</w:t>
      </w:r>
      <w:r w:rsidRPr="00D54EEF">
        <w:rPr>
          <w:rFonts w:ascii="Times New Roman" w:hAnsi="Times New Roman" w:cs="Times New Roman"/>
          <w:b/>
          <w:sz w:val="28"/>
          <w:szCs w:val="28"/>
        </w:rPr>
        <w:t xml:space="preserve"> обсуждения правоприменительной практики </w:t>
      </w:r>
    </w:p>
    <w:p w:rsidR="00D54EEF" w:rsidRDefault="000506E9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F">
        <w:rPr>
          <w:rFonts w:ascii="Times New Roman" w:hAnsi="Times New Roman" w:cs="Times New Roman"/>
          <w:b/>
          <w:sz w:val="28"/>
          <w:szCs w:val="28"/>
        </w:rPr>
        <w:t xml:space="preserve">Бурятского </w:t>
      </w:r>
      <w:r w:rsidR="0072305A" w:rsidRPr="00D54EEF">
        <w:rPr>
          <w:rFonts w:ascii="Times New Roman" w:hAnsi="Times New Roman" w:cs="Times New Roman"/>
          <w:b/>
          <w:sz w:val="28"/>
          <w:szCs w:val="28"/>
        </w:rPr>
        <w:t>УФАС</w:t>
      </w:r>
      <w:r w:rsidRPr="00D54EEF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93090A" w:rsidRPr="00D54EEF">
        <w:rPr>
          <w:rFonts w:ascii="Times New Roman" w:hAnsi="Times New Roman" w:cs="Times New Roman"/>
          <w:b/>
          <w:sz w:val="28"/>
          <w:szCs w:val="28"/>
        </w:rPr>
        <w:t xml:space="preserve"> в сфере контроля </w:t>
      </w:r>
    </w:p>
    <w:p w:rsidR="00D54EEF" w:rsidRDefault="0093090A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F">
        <w:rPr>
          <w:rFonts w:ascii="Times New Roman" w:hAnsi="Times New Roman" w:cs="Times New Roman"/>
          <w:b/>
          <w:sz w:val="28"/>
          <w:szCs w:val="28"/>
        </w:rPr>
        <w:t>за соблюдением антимонопольног</w:t>
      </w:r>
      <w:r w:rsidR="0095619A" w:rsidRPr="00D54EEF">
        <w:rPr>
          <w:rFonts w:ascii="Times New Roman" w:hAnsi="Times New Roman" w:cs="Times New Roman"/>
          <w:b/>
          <w:sz w:val="28"/>
          <w:szCs w:val="28"/>
        </w:rPr>
        <w:t xml:space="preserve">о, рекламного законодательства </w:t>
      </w:r>
    </w:p>
    <w:p w:rsidR="0072305A" w:rsidRPr="00D54EEF" w:rsidRDefault="0093090A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EF">
        <w:rPr>
          <w:rFonts w:ascii="Times New Roman" w:hAnsi="Times New Roman" w:cs="Times New Roman"/>
          <w:b/>
          <w:sz w:val="28"/>
          <w:szCs w:val="28"/>
        </w:rPr>
        <w:t xml:space="preserve">и законодательства о закупках </w:t>
      </w:r>
    </w:p>
    <w:p w:rsidR="0093090A" w:rsidRPr="00D54EEF" w:rsidRDefault="0093090A" w:rsidP="000506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54EEF" w:rsidRDefault="00D54EEF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95619A" w:rsidRPr="00D54EEF" w:rsidRDefault="00890EFA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D54EEF">
        <w:rPr>
          <w:b/>
          <w:i/>
          <w:sz w:val="28"/>
          <w:szCs w:val="28"/>
        </w:rPr>
        <w:t>12 марта</w:t>
      </w:r>
      <w:r w:rsidR="00B22B50" w:rsidRPr="00D54EEF">
        <w:rPr>
          <w:b/>
          <w:i/>
          <w:sz w:val="28"/>
          <w:szCs w:val="28"/>
        </w:rPr>
        <w:t xml:space="preserve"> 20</w:t>
      </w:r>
      <w:r w:rsidRPr="00D54EEF">
        <w:rPr>
          <w:b/>
          <w:i/>
          <w:sz w:val="28"/>
          <w:szCs w:val="28"/>
        </w:rPr>
        <w:t>20</w:t>
      </w:r>
      <w:r w:rsidR="000506E9" w:rsidRPr="00D54EEF">
        <w:rPr>
          <w:b/>
          <w:i/>
          <w:sz w:val="28"/>
          <w:szCs w:val="28"/>
        </w:rPr>
        <w:t xml:space="preserve"> года </w:t>
      </w:r>
      <w:r w:rsidR="0095619A" w:rsidRPr="00D54EEF">
        <w:rPr>
          <w:b/>
          <w:i/>
          <w:sz w:val="28"/>
          <w:szCs w:val="28"/>
        </w:rPr>
        <w:t xml:space="preserve">  </w:t>
      </w:r>
      <w:r w:rsidR="00D54EEF">
        <w:rPr>
          <w:b/>
          <w:i/>
          <w:sz w:val="28"/>
          <w:szCs w:val="28"/>
        </w:rPr>
        <w:t xml:space="preserve"> </w:t>
      </w:r>
      <w:r w:rsidR="0095619A" w:rsidRPr="00D54EEF">
        <w:rPr>
          <w:b/>
          <w:i/>
          <w:sz w:val="28"/>
          <w:szCs w:val="28"/>
        </w:rPr>
        <w:t xml:space="preserve">          </w:t>
      </w:r>
      <w:r w:rsidR="00B22B50" w:rsidRPr="00D54EEF">
        <w:rPr>
          <w:b/>
          <w:i/>
          <w:sz w:val="28"/>
          <w:szCs w:val="28"/>
        </w:rPr>
        <w:t xml:space="preserve">    </w:t>
      </w:r>
      <w:r w:rsidR="009B6050" w:rsidRPr="00D54EEF">
        <w:rPr>
          <w:b/>
          <w:i/>
          <w:sz w:val="28"/>
          <w:szCs w:val="28"/>
        </w:rPr>
        <w:t xml:space="preserve">             </w:t>
      </w:r>
      <w:r w:rsidR="00B22B50" w:rsidRPr="00D54EEF">
        <w:rPr>
          <w:b/>
          <w:i/>
          <w:sz w:val="28"/>
          <w:szCs w:val="28"/>
        </w:rPr>
        <w:t xml:space="preserve"> </w:t>
      </w:r>
      <w:r w:rsidR="0095619A" w:rsidRPr="00D54EEF">
        <w:rPr>
          <w:b/>
          <w:i/>
          <w:sz w:val="28"/>
          <w:szCs w:val="28"/>
        </w:rPr>
        <w:t>Республиканский бизнес-инкубатор,</w:t>
      </w:r>
    </w:p>
    <w:p w:rsidR="000506E9" w:rsidRPr="00D54EEF" w:rsidRDefault="000506E9" w:rsidP="00956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E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90EFA" w:rsidRPr="00D54EEF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D54EE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5619A" w:rsidRPr="00D54EE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95619A" w:rsidRPr="00D54E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B22B50" w:rsidRPr="00D54EE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B6050" w:rsidRPr="00D54EE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95619A" w:rsidRPr="00D54EEF">
        <w:rPr>
          <w:rFonts w:ascii="Times New Roman" w:hAnsi="Times New Roman" w:cs="Times New Roman"/>
          <w:b/>
          <w:i/>
          <w:sz w:val="28"/>
          <w:szCs w:val="28"/>
        </w:rPr>
        <w:t xml:space="preserve"> г. Улан-Удэ, ул. Бабушкина, д. 14а</w:t>
      </w:r>
    </w:p>
    <w:p w:rsidR="000506E9" w:rsidRPr="00D54EEF" w:rsidRDefault="0095619A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D54EEF">
        <w:rPr>
          <w:b/>
          <w:i/>
          <w:sz w:val="28"/>
          <w:szCs w:val="28"/>
        </w:rPr>
        <w:t xml:space="preserve">                                                                         </w:t>
      </w:r>
      <w:r w:rsidR="009B6050" w:rsidRPr="00D54EEF">
        <w:rPr>
          <w:b/>
          <w:i/>
          <w:sz w:val="28"/>
          <w:szCs w:val="28"/>
        </w:rPr>
        <w:t xml:space="preserve">            </w:t>
      </w:r>
      <w:r w:rsidRPr="00D54EEF">
        <w:rPr>
          <w:b/>
          <w:i/>
          <w:sz w:val="28"/>
          <w:szCs w:val="28"/>
        </w:rPr>
        <w:t xml:space="preserve">   </w:t>
      </w:r>
      <w:r w:rsidR="000506E9" w:rsidRPr="00D54EEF">
        <w:rPr>
          <w:b/>
          <w:i/>
          <w:sz w:val="28"/>
          <w:szCs w:val="28"/>
        </w:rPr>
        <w:t>конференц-зал (2 этаж)</w:t>
      </w:r>
    </w:p>
    <w:p w:rsidR="000506E9" w:rsidRPr="00D54EEF" w:rsidRDefault="000506E9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0506E9" w:rsidRPr="00D54EEF" w:rsidRDefault="009B6050" w:rsidP="0095619A">
      <w:pPr>
        <w:pStyle w:val="a5"/>
        <w:spacing w:before="0" w:beforeAutospacing="0" w:after="0" w:afterAutospacing="0"/>
        <w:contextualSpacing/>
        <w:jc w:val="right"/>
        <w:rPr>
          <w:b/>
          <w:i/>
          <w:sz w:val="28"/>
          <w:szCs w:val="28"/>
        </w:rPr>
      </w:pPr>
      <w:r w:rsidRPr="00D54EEF">
        <w:rPr>
          <w:b/>
          <w:i/>
          <w:sz w:val="28"/>
          <w:szCs w:val="28"/>
        </w:rPr>
        <w:t>Н</w:t>
      </w:r>
      <w:r w:rsidR="000506E9" w:rsidRPr="00D54EEF">
        <w:rPr>
          <w:b/>
          <w:i/>
          <w:sz w:val="28"/>
          <w:szCs w:val="28"/>
        </w:rPr>
        <w:t>ачало в 15.00</w:t>
      </w:r>
    </w:p>
    <w:p w:rsidR="009F181C" w:rsidRPr="00D54EEF" w:rsidRDefault="009F181C" w:rsidP="0095619A">
      <w:pPr>
        <w:pStyle w:val="a5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</w:p>
    <w:p w:rsidR="0072305A" w:rsidRPr="00D54EEF" w:rsidRDefault="001A604C" w:rsidP="0095619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spellStart"/>
      <w:r w:rsidR="00890EFA" w:rsidRPr="00D54EE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F181C" w:rsidRPr="00D54EEF">
        <w:rPr>
          <w:rFonts w:ascii="Times New Roman" w:hAnsi="Times New Roman" w:cs="Times New Roman"/>
          <w:sz w:val="28"/>
          <w:szCs w:val="28"/>
        </w:rPr>
        <w:t xml:space="preserve"> </w:t>
      </w:r>
      <w:r w:rsidRPr="00D54EE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305A" w:rsidRPr="00D54EEF">
        <w:rPr>
          <w:rFonts w:ascii="Times New Roman" w:hAnsi="Times New Roman" w:cs="Times New Roman"/>
          <w:sz w:val="28"/>
          <w:szCs w:val="28"/>
        </w:rPr>
        <w:t>Бурятского УФАС России</w:t>
      </w:r>
      <w:r w:rsidRPr="00D54EEF">
        <w:rPr>
          <w:rFonts w:ascii="Times New Roman" w:hAnsi="Times New Roman" w:cs="Times New Roman"/>
          <w:sz w:val="28"/>
          <w:szCs w:val="28"/>
        </w:rPr>
        <w:t xml:space="preserve"> </w:t>
      </w:r>
      <w:r w:rsidR="00890EFA" w:rsidRPr="00D54EEF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890EFA" w:rsidRPr="00D54EEF">
        <w:rPr>
          <w:rFonts w:ascii="Times New Roman" w:hAnsi="Times New Roman" w:cs="Times New Roman"/>
          <w:sz w:val="28"/>
          <w:szCs w:val="28"/>
        </w:rPr>
        <w:t>Баглаевой</w:t>
      </w:r>
      <w:proofErr w:type="spellEnd"/>
      <w:r w:rsidR="0072305A" w:rsidRPr="00D54EEF">
        <w:rPr>
          <w:rFonts w:ascii="Times New Roman" w:hAnsi="Times New Roman" w:cs="Times New Roman"/>
          <w:sz w:val="28"/>
          <w:szCs w:val="28"/>
        </w:rPr>
        <w:t>;</w:t>
      </w:r>
    </w:p>
    <w:p w:rsidR="00890EFA" w:rsidRPr="00D54EEF" w:rsidRDefault="00890EFA" w:rsidP="0095619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практики Бурятского УФАС России в сфере законодательства о контрактной системе. </w:t>
      </w:r>
      <w:r w:rsidRPr="00D54EEF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D54EEF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D54EEF">
        <w:rPr>
          <w:rFonts w:ascii="Times New Roman" w:hAnsi="Times New Roman" w:cs="Times New Roman"/>
          <w:i/>
          <w:sz w:val="28"/>
          <w:szCs w:val="28"/>
        </w:rPr>
        <w:t xml:space="preserve"> руководителя Бурятского УФАС России И.И. </w:t>
      </w:r>
      <w:proofErr w:type="spellStart"/>
      <w:r w:rsidRPr="00D54EEF">
        <w:rPr>
          <w:rFonts w:ascii="Times New Roman" w:hAnsi="Times New Roman" w:cs="Times New Roman"/>
          <w:i/>
          <w:sz w:val="28"/>
          <w:szCs w:val="28"/>
        </w:rPr>
        <w:t>Баглаева</w:t>
      </w:r>
      <w:proofErr w:type="spellEnd"/>
      <w:r w:rsidRPr="00D54EEF">
        <w:rPr>
          <w:rFonts w:ascii="Times New Roman" w:hAnsi="Times New Roman" w:cs="Times New Roman"/>
          <w:sz w:val="28"/>
          <w:szCs w:val="28"/>
        </w:rPr>
        <w:t>;</w:t>
      </w:r>
    </w:p>
    <w:p w:rsidR="00890EFA" w:rsidRPr="00D54EEF" w:rsidRDefault="00890EFA" w:rsidP="00890EF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Обсуждение, ответы на вопросы;</w:t>
      </w:r>
    </w:p>
    <w:p w:rsidR="006F3E47" w:rsidRPr="00D54EEF" w:rsidRDefault="00B22B50" w:rsidP="0095619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П</w:t>
      </w:r>
      <w:r w:rsidR="00482981" w:rsidRPr="00D54EEF">
        <w:rPr>
          <w:rFonts w:ascii="Times New Roman" w:hAnsi="Times New Roman" w:cs="Times New Roman"/>
          <w:sz w:val="28"/>
          <w:szCs w:val="28"/>
        </w:rPr>
        <w:t>равоприменительн</w:t>
      </w:r>
      <w:r w:rsidRPr="00D54EEF">
        <w:rPr>
          <w:rFonts w:ascii="Times New Roman" w:hAnsi="Times New Roman" w:cs="Times New Roman"/>
          <w:sz w:val="28"/>
          <w:szCs w:val="28"/>
        </w:rPr>
        <w:t>ая</w:t>
      </w:r>
      <w:r w:rsidR="00482981" w:rsidRPr="00D54EE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D54EEF">
        <w:rPr>
          <w:rFonts w:ascii="Times New Roman" w:hAnsi="Times New Roman" w:cs="Times New Roman"/>
          <w:sz w:val="28"/>
          <w:szCs w:val="28"/>
        </w:rPr>
        <w:t>а</w:t>
      </w:r>
      <w:r w:rsidR="00482981" w:rsidRPr="00D54EEF">
        <w:rPr>
          <w:rFonts w:ascii="Times New Roman" w:hAnsi="Times New Roman" w:cs="Times New Roman"/>
          <w:sz w:val="28"/>
          <w:szCs w:val="28"/>
        </w:rPr>
        <w:t xml:space="preserve"> Бурятского УФАС России в сфере антимонопольного</w:t>
      </w:r>
      <w:r w:rsidR="00890EFA" w:rsidRPr="00D54EEF">
        <w:rPr>
          <w:rFonts w:ascii="Times New Roman" w:hAnsi="Times New Roman" w:cs="Times New Roman"/>
          <w:sz w:val="28"/>
          <w:szCs w:val="28"/>
        </w:rPr>
        <w:t xml:space="preserve"> и</w:t>
      </w:r>
      <w:r w:rsidR="00482981" w:rsidRPr="00D54EEF">
        <w:rPr>
          <w:rFonts w:ascii="Times New Roman" w:hAnsi="Times New Roman" w:cs="Times New Roman"/>
          <w:sz w:val="28"/>
          <w:szCs w:val="28"/>
        </w:rPr>
        <w:t xml:space="preserve"> рекламного законодате</w:t>
      </w:r>
      <w:r w:rsidRPr="00D54EEF">
        <w:rPr>
          <w:rFonts w:ascii="Times New Roman" w:hAnsi="Times New Roman" w:cs="Times New Roman"/>
          <w:sz w:val="28"/>
          <w:szCs w:val="28"/>
        </w:rPr>
        <w:t>льства</w:t>
      </w:r>
      <w:r w:rsidR="00890EFA" w:rsidRPr="00D54EEF">
        <w:rPr>
          <w:rFonts w:ascii="Times New Roman" w:hAnsi="Times New Roman" w:cs="Times New Roman"/>
          <w:sz w:val="28"/>
          <w:szCs w:val="28"/>
        </w:rPr>
        <w:t>, в сфере контроля за соблюдением требований</w:t>
      </w:r>
      <w:r w:rsidR="00890EFA" w:rsidRPr="00D54EEF">
        <w:rPr>
          <w:sz w:val="28"/>
          <w:szCs w:val="28"/>
        </w:rPr>
        <w:t xml:space="preserve"> </w:t>
      </w:r>
      <w:r w:rsidR="00890EFA" w:rsidRPr="00D54EEF">
        <w:rPr>
          <w:rFonts w:ascii="Times New Roman" w:hAnsi="Times New Roman" w:cs="Times New Roman"/>
          <w:sz w:val="28"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 w:rsidR="0093090A" w:rsidRPr="00D54E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90A" w:rsidRPr="00D54EEF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890EFA" w:rsidRPr="00D54EEF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890EFA" w:rsidRPr="00D54EEF">
        <w:rPr>
          <w:rFonts w:ascii="Times New Roman" w:hAnsi="Times New Roman" w:cs="Times New Roman"/>
          <w:i/>
          <w:sz w:val="28"/>
          <w:szCs w:val="28"/>
        </w:rPr>
        <w:t xml:space="preserve"> начальник отдела антимонопольного контроля и рекламы</w:t>
      </w:r>
      <w:r w:rsidR="0093090A" w:rsidRPr="00D54EEF">
        <w:rPr>
          <w:rFonts w:ascii="Times New Roman" w:hAnsi="Times New Roman" w:cs="Times New Roman"/>
          <w:i/>
          <w:sz w:val="28"/>
          <w:szCs w:val="28"/>
        </w:rPr>
        <w:t xml:space="preserve"> Бурятского УФАС России </w:t>
      </w:r>
      <w:r w:rsidR="00890EFA" w:rsidRPr="00D54EEF">
        <w:rPr>
          <w:rFonts w:ascii="Times New Roman" w:hAnsi="Times New Roman" w:cs="Times New Roman"/>
          <w:i/>
          <w:sz w:val="28"/>
          <w:szCs w:val="28"/>
        </w:rPr>
        <w:t xml:space="preserve">Е.А. </w:t>
      </w:r>
      <w:proofErr w:type="spellStart"/>
      <w:r w:rsidR="00890EFA" w:rsidRPr="00D54EEF">
        <w:rPr>
          <w:rFonts w:ascii="Times New Roman" w:hAnsi="Times New Roman" w:cs="Times New Roman"/>
          <w:i/>
          <w:sz w:val="28"/>
          <w:szCs w:val="28"/>
        </w:rPr>
        <w:t>Баргаева</w:t>
      </w:r>
      <w:proofErr w:type="spellEnd"/>
      <w:r w:rsidR="0093090A" w:rsidRPr="00D54EEF">
        <w:rPr>
          <w:rFonts w:ascii="Times New Roman" w:hAnsi="Times New Roman" w:cs="Times New Roman"/>
          <w:i/>
          <w:sz w:val="28"/>
          <w:szCs w:val="28"/>
        </w:rPr>
        <w:t>;</w:t>
      </w:r>
    </w:p>
    <w:p w:rsidR="006F3E47" w:rsidRPr="00D54EEF" w:rsidRDefault="00890EFA" w:rsidP="0095619A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Обсуждение, о</w:t>
      </w:r>
      <w:r w:rsidR="006F3E47" w:rsidRPr="00D54EEF">
        <w:rPr>
          <w:rFonts w:ascii="Times New Roman" w:hAnsi="Times New Roman" w:cs="Times New Roman"/>
          <w:sz w:val="28"/>
          <w:szCs w:val="28"/>
        </w:rPr>
        <w:t>тветы на вопросы;</w:t>
      </w:r>
      <w:bookmarkStart w:id="0" w:name="_GoBack"/>
      <w:bookmarkEnd w:id="0"/>
    </w:p>
    <w:p w:rsidR="0094219F" w:rsidRPr="00D54EEF" w:rsidRDefault="00890EFA" w:rsidP="00CC37A3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 xml:space="preserve">Электронное актирование в Единой информационной системе в сфере закупок». </w:t>
      </w:r>
      <w:r w:rsidR="0093090A" w:rsidRPr="00D54EEF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F70145" w:rsidRPr="00D54EEF">
        <w:rPr>
          <w:rFonts w:ascii="Times New Roman" w:hAnsi="Times New Roman" w:cs="Times New Roman"/>
          <w:i/>
          <w:sz w:val="28"/>
          <w:szCs w:val="28"/>
        </w:rPr>
        <w:t>–</w:t>
      </w:r>
      <w:r w:rsidR="0093090A" w:rsidRPr="00D54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EEF">
        <w:rPr>
          <w:rFonts w:ascii="Times New Roman" w:hAnsi="Times New Roman" w:cs="Times New Roman"/>
          <w:i/>
          <w:sz w:val="28"/>
          <w:szCs w:val="28"/>
        </w:rPr>
        <w:t xml:space="preserve">начальник отдела функционирования контрактной системы Управления Федерального казначейства по Республике Бурятия Т.Ж. </w:t>
      </w:r>
      <w:proofErr w:type="spellStart"/>
      <w:r w:rsidRPr="00D54EEF">
        <w:rPr>
          <w:rFonts w:ascii="Times New Roman" w:hAnsi="Times New Roman" w:cs="Times New Roman"/>
          <w:i/>
          <w:sz w:val="28"/>
          <w:szCs w:val="28"/>
        </w:rPr>
        <w:t>Юндунов</w:t>
      </w:r>
      <w:proofErr w:type="spellEnd"/>
      <w:r w:rsidRPr="00D54EEF">
        <w:rPr>
          <w:rFonts w:ascii="Times New Roman" w:hAnsi="Times New Roman" w:cs="Times New Roman"/>
          <w:i/>
          <w:sz w:val="28"/>
          <w:szCs w:val="28"/>
        </w:rPr>
        <w:t>;</w:t>
      </w:r>
    </w:p>
    <w:p w:rsidR="004A5BB2" w:rsidRPr="00D54EEF" w:rsidRDefault="00890EFA" w:rsidP="0006231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EEF">
        <w:rPr>
          <w:rFonts w:ascii="Times New Roman" w:hAnsi="Times New Roman" w:cs="Times New Roman"/>
          <w:sz w:val="28"/>
          <w:szCs w:val="28"/>
        </w:rPr>
        <w:t>Обсуждение, ответы на вопросы</w:t>
      </w:r>
      <w:r w:rsidR="00F91232" w:rsidRPr="00D54EEF">
        <w:rPr>
          <w:rFonts w:ascii="Times New Roman" w:hAnsi="Times New Roman" w:cs="Times New Roman"/>
          <w:sz w:val="28"/>
          <w:szCs w:val="28"/>
        </w:rPr>
        <w:t>.</w:t>
      </w:r>
    </w:p>
    <w:p w:rsidR="004A5BB2" w:rsidRPr="00D54EEF" w:rsidRDefault="004A5BB2" w:rsidP="004A5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BB2" w:rsidRPr="00D54EEF" w:rsidSect="00D54EEF">
      <w:pgSz w:w="11906" w:h="16838" w:code="9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533E"/>
    <w:multiLevelType w:val="hybridMultilevel"/>
    <w:tmpl w:val="96D4E346"/>
    <w:lvl w:ilvl="0" w:tplc="5FDC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30462"/>
    <w:multiLevelType w:val="hybridMultilevel"/>
    <w:tmpl w:val="498C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39"/>
    <w:rsid w:val="000506E9"/>
    <w:rsid w:val="0007502A"/>
    <w:rsid w:val="000752D4"/>
    <w:rsid w:val="000B7107"/>
    <w:rsid w:val="000F1834"/>
    <w:rsid w:val="001A604C"/>
    <w:rsid w:val="001E6C54"/>
    <w:rsid w:val="001F0CB9"/>
    <w:rsid w:val="0029240A"/>
    <w:rsid w:val="002D464F"/>
    <w:rsid w:val="003B76A5"/>
    <w:rsid w:val="00405E6A"/>
    <w:rsid w:val="00482981"/>
    <w:rsid w:val="004A5BB2"/>
    <w:rsid w:val="004D0611"/>
    <w:rsid w:val="004E2479"/>
    <w:rsid w:val="00693444"/>
    <w:rsid w:val="006F3E47"/>
    <w:rsid w:val="0072305A"/>
    <w:rsid w:val="00732BE9"/>
    <w:rsid w:val="007533AF"/>
    <w:rsid w:val="007F2862"/>
    <w:rsid w:val="00890EFA"/>
    <w:rsid w:val="008E2431"/>
    <w:rsid w:val="0093090A"/>
    <w:rsid w:val="0094219F"/>
    <w:rsid w:val="0095619A"/>
    <w:rsid w:val="00996A22"/>
    <w:rsid w:val="009B6050"/>
    <w:rsid w:val="009F181C"/>
    <w:rsid w:val="00A71321"/>
    <w:rsid w:val="00A754A0"/>
    <w:rsid w:val="00B1658C"/>
    <w:rsid w:val="00B22B50"/>
    <w:rsid w:val="00B3611E"/>
    <w:rsid w:val="00B402FE"/>
    <w:rsid w:val="00C04380"/>
    <w:rsid w:val="00C25789"/>
    <w:rsid w:val="00C71520"/>
    <w:rsid w:val="00D54EEF"/>
    <w:rsid w:val="00DA3D30"/>
    <w:rsid w:val="00DE214A"/>
    <w:rsid w:val="00DE3066"/>
    <w:rsid w:val="00DF2BBE"/>
    <w:rsid w:val="00E46039"/>
    <w:rsid w:val="00F00D10"/>
    <w:rsid w:val="00F7014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F6AD-6BF4-404A-9A91-7374885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2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9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Дуринова Елена Вячеславовна</cp:lastModifiedBy>
  <cp:revision>38</cp:revision>
  <cp:lastPrinted>2020-03-05T02:31:00Z</cp:lastPrinted>
  <dcterms:created xsi:type="dcterms:W3CDTF">2018-08-21T01:34:00Z</dcterms:created>
  <dcterms:modified xsi:type="dcterms:W3CDTF">2020-03-05T02:31:00Z</dcterms:modified>
</cp:coreProperties>
</file>